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011" w:rsidRDefault="00431011">
      <w:pPr>
        <w:rPr>
          <w:rFonts w:ascii="Century Gothic" w:hAnsi="Century Gothic"/>
          <w:lang w:val="es-ES"/>
        </w:rPr>
      </w:pPr>
    </w:p>
    <w:p w:rsidR="00431011" w:rsidRDefault="00431011">
      <w:pPr>
        <w:rPr>
          <w:rFonts w:ascii="Century Gothic" w:hAnsi="Century Gothic"/>
          <w:lang w:val="es-ES"/>
        </w:rPr>
      </w:pPr>
    </w:p>
    <w:p w:rsidR="00431011" w:rsidRDefault="00431011">
      <w:pPr>
        <w:rPr>
          <w:rFonts w:ascii="Century Gothic" w:hAnsi="Century Gothic"/>
          <w:lang w:val="es-ES"/>
        </w:rPr>
      </w:pPr>
    </w:p>
    <w:p w:rsidR="00431011" w:rsidRPr="007A5CB4" w:rsidRDefault="00431011">
      <w:pPr>
        <w:rPr>
          <w:lang w:val="es-ES"/>
        </w:rPr>
      </w:pPr>
    </w:p>
    <w:p w:rsidR="007A5CB4" w:rsidRDefault="00431011" w:rsidP="00AE3866">
      <w:pPr>
        <w:jc w:val="center"/>
        <w:rPr>
          <w:b/>
          <w:lang w:val="es-ES"/>
        </w:rPr>
      </w:pPr>
      <w:r w:rsidRPr="007A5CB4">
        <w:rPr>
          <w:b/>
          <w:lang w:val="es-ES"/>
        </w:rPr>
        <w:t xml:space="preserve">ACTA </w:t>
      </w:r>
      <w:r w:rsidR="00AE3866" w:rsidRPr="007A5CB4">
        <w:rPr>
          <w:b/>
          <w:lang w:val="es-ES"/>
        </w:rPr>
        <w:t>COMITÉ DE SELECCIÓN</w:t>
      </w:r>
      <w:r w:rsidR="007A5CB4">
        <w:rPr>
          <w:b/>
          <w:lang w:val="es-ES"/>
        </w:rPr>
        <w:t xml:space="preserve"> CONCURSO PÚBLICO</w:t>
      </w:r>
    </w:p>
    <w:p w:rsidR="007A5CB4" w:rsidRDefault="00AE3866" w:rsidP="00AE3866">
      <w:pPr>
        <w:jc w:val="center"/>
        <w:rPr>
          <w:b/>
          <w:lang w:val="es-ES"/>
        </w:rPr>
      </w:pPr>
      <w:r w:rsidRPr="007A5CB4">
        <w:rPr>
          <w:b/>
          <w:lang w:val="es-ES"/>
        </w:rPr>
        <w:t>PARA PROVEER</w:t>
      </w:r>
      <w:r w:rsidR="007A5CB4">
        <w:rPr>
          <w:b/>
          <w:lang w:val="es-ES"/>
        </w:rPr>
        <w:t xml:space="preserve"> </w:t>
      </w:r>
      <w:r w:rsidRPr="007A5CB4">
        <w:rPr>
          <w:b/>
          <w:lang w:val="es-ES"/>
        </w:rPr>
        <w:t xml:space="preserve">CARGOS VACANTES DE LA PLANTA MUNICIPAL, </w:t>
      </w:r>
    </w:p>
    <w:p w:rsidR="00AE3866" w:rsidRPr="007A5CB4" w:rsidRDefault="00AE3866" w:rsidP="00AE3866">
      <w:pPr>
        <w:jc w:val="center"/>
        <w:rPr>
          <w:b/>
          <w:lang w:val="es-ES"/>
        </w:rPr>
      </w:pPr>
      <w:r w:rsidRPr="007A5CB4">
        <w:rPr>
          <w:b/>
          <w:lang w:val="es-ES"/>
        </w:rPr>
        <w:t>I. MUNICIPALIDAD DE CASABLANCA</w:t>
      </w:r>
    </w:p>
    <w:p w:rsidR="00AE3866" w:rsidRPr="007A5CB4" w:rsidRDefault="00AE3866" w:rsidP="00AE3866">
      <w:pPr>
        <w:jc w:val="center"/>
        <w:rPr>
          <w:b/>
          <w:lang w:val="es-ES"/>
        </w:rPr>
      </w:pPr>
    </w:p>
    <w:p w:rsidR="00AE3866" w:rsidRDefault="00AE3866" w:rsidP="00AE3866">
      <w:pPr>
        <w:jc w:val="center"/>
        <w:rPr>
          <w:b/>
          <w:lang w:val="es-ES"/>
        </w:rPr>
      </w:pPr>
    </w:p>
    <w:p w:rsidR="007A5CB4" w:rsidRPr="007A5CB4" w:rsidRDefault="007A5CB4" w:rsidP="00AE3866">
      <w:pPr>
        <w:jc w:val="center"/>
        <w:rPr>
          <w:b/>
          <w:lang w:val="es-ES"/>
        </w:rPr>
      </w:pPr>
    </w:p>
    <w:p w:rsidR="00AE3866" w:rsidRPr="007A5CB4" w:rsidRDefault="00431011" w:rsidP="00AE3866">
      <w:pPr>
        <w:rPr>
          <w:lang w:val="es-ES"/>
        </w:rPr>
      </w:pPr>
      <w:r w:rsidRPr="007A5CB4">
        <w:rPr>
          <w:lang w:val="es-ES"/>
        </w:rPr>
        <w:t xml:space="preserve">En Casablanca, a </w:t>
      </w:r>
      <w:r w:rsidR="00AE3866" w:rsidRPr="007A5CB4">
        <w:rPr>
          <w:lang w:val="es-ES"/>
        </w:rPr>
        <w:t xml:space="preserve">12 </w:t>
      </w:r>
      <w:r w:rsidRPr="007A5CB4">
        <w:rPr>
          <w:lang w:val="es-ES"/>
        </w:rPr>
        <w:t xml:space="preserve">de </w:t>
      </w:r>
      <w:r w:rsidR="00AE3866" w:rsidRPr="007A5CB4">
        <w:rPr>
          <w:lang w:val="es-ES"/>
        </w:rPr>
        <w:t>febrero de 2015, siendo las 16:30 Hrs.  se reúne el Comité de Selección de Concurso Público para proveer cargos vacantes de de la Planta Municipal, cuyo nombramiento fue ordenado mediante Decreto Alcaldicio Nº</w:t>
      </w:r>
      <w:r w:rsidR="000F4E07">
        <w:rPr>
          <w:lang w:val="es-ES"/>
        </w:rPr>
        <w:t xml:space="preserve"> 7</w:t>
      </w:r>
      <w:r w:rsidR="00FB11F5">
        <w:rPr>
          <w:lang w:val="es-ES"/>
        </w:rPr>
        <w:t>68</w:t>
      </w:r>
      <w:r w:rsidR="00AE3866" w:rsidRPr="007A5CB4">
        <w:rPr>
          <w:lang w:val="es-ES"/>
        </w:rPr>
        <w:t xml:space="preserve"> de esta fecha</w:t>
      </w:r>
      <w:r w:rsidR="00781049" w:rsidRPr="007A5CB4">
        <w:rPr>
          <w:lang w:val="es-ES"/>
        </w:rPr>
        <w:t xml:space="preserve">, y quedó compuesto por don Juan Alfonso Barros Diez, Administrador Municipal, Directivo Grado 7º; don Leonel Bustamante González, Secretario Municipal, Directivo Grado 8º y, doña </w:t>
      </w:r>
      <w:proofErr w:type="spellStart"/>
      <w:r w:rsidR="00781049" w:rsidRPr="007A5CB4">
        <w:rPr>
          <w:lang w:val="es-ES"/>
        </w:rPr>
        <w:t>Denisse</w:t>
      </w:r>
      <w:proofErr w:type="spellEnd"/>
      <w:r w:rsidR="00781049" w:rsidRPr="007A5CB4">
        <w:rPr>
          <w:lang w:val="es-ES"/>
        </w:rPr>
        <w:t xml:space="preserve"> Madrid </w:t>
      </w:r>
      <w:proofErr w:type="spellStart"/>
      <w:r w:rsidR="00781049" w:rsidRPr="007A5CB4">
        <w:rPr>
          <w:lang w:val="es-ES"/>
        </w:rPr>
        <w:t>Larroza</w:t>
      </w:r>
      <w:proofErr w:type="spellEnd"/>
      <w:r w:rsidR="00781049" w:rsidRPr="007A5CB4">
        <w:rPr>
          <w:lang w:val="es-ES"/>
        </w:rPr>
        <w:t>, Directora de Desarrollo Comunitario, Grado 8º.</w:t>
      </w:r>
    </w:p>
    <w:p w:rsidR="00781049" w:rsidRDefault="00781049" w:rsidP="00AE3866">
      <w:pPr>
        <w:rPr>
          <w:lang w:val="es-ES"/>
        </w:rPr>
      </w:pPr>
      <w:r w:rsidRPr="007A5CB4">
        <w:rPr>
          <w:lang w:val="es-ES"/>
        </w:rPr>
        <w:t>El Comité en este acto viene en aprobar las Bases del Concurso para proveer los cargos de la Planta Municipal que corresponden a:</w:t>
      </w:r>
    </w:p>
    <w:p w:rsidR="007A5CB4" w:rsidRPr="007A5CB4" w:rsidRDefault="007A5CB4" w:rsidP="00AE3866">
      <w:pPr>
        <w:rPr>
          <w:lang w:val="es-ES"/>
        </w:rPr>
      </w:pPr>
    </w:p>
    <w:p w:rsidR="00781049" w:rsidRPr="007A5CB4" w:rsidRDefault="00781049" w:rsidP="00AE3866">
      <w:pPr>
        <w:rPr>
          <w:b/>
          <w:lang w:val="es-ES"/>
        </w:rPr>
      </w:pPr>
      <w:r w:rsidRPr="007A5CB4">
        <w:rPr>
          <w:b/>
          <w:lang w:val="es-ES"/>
        </w:rPr>
        <w:t xml:space="preserve">1 Cargo </w:t>
      </w:r>
      <w:r w:rsidR="00D72375" w:rsidRPr="007A5CB4">
        <w:rPr>
          <w:b/>
          <w:lang w:val="es-ES"/>
        </w:rPr>
        <w:tab/>
      </w:r>
      <w:r w:rsidRPr="007A5CB4">
        <w:rPr>
          <w:b/>
          <w:lang w:val="es-ES"/>
        </w:rPr>
        <w:t xml:space="preserve">Profesional </w:t>
      </w:r>
      <w:r w:rsidR="00D72375" w:rsidRPr="007A5CB4">
        <w:rPr>
          <w:b/>
          <w:lang w:val="es-ES"/>
        </w:rPr>
        <w:tab/>
      </w:r>
      <w:r w:rsidR="00D72375" w:rsidRPr="007A5CB4">
        <w:rPr>
          <w:b/>
          <w:lang w:val="es-ES"/>
        </w:rPr>
        <w:tab/>
      </w:r>
      <w:r w:rsidRPr="007A5CB4">
        <w:rPr>
          <w:b/>
          <w:lang w:val="es-ES"/>
        </w:rPr>
        <w:t>Grado 12º</w:t>
      </w:r>
    </w:p>
    <w:p w:rsidR="00781049" w:rsidRPr="007A5CB4" w:rsidRDefault="00781049" w:rsidP="00AE3866">
      <w:pPr>
        <w:rPr>
          <w:b/>
          <w:lang w:val="es-ES"/>
        </w:rPr>
      </w:pPr>
      <w:r w:rsidRPr="007A5CB4">
        <w:rPr>
          <w:b/>
          <w:lang w:val="es-ES"/>
        </w:rPr>
        <w:t xml:space="preserve">1 Cargo </w:t>
      </w:r>
      <w:r w:rsidR="00D72375" w:rsidRPr="007A5CB4">
        <w:rPr>
          <w:b/>
          <w:lang w:val="es-ES"/>
        </w:rPr>
        <w:tab/>
      </w:r>
      <w:r w:rsidRPr="007A5CB4">
        <w:rPr>
          <w:b/>
          <w:lang w:val="es-ES"/>
        </w:rPr>
        <w:t xml:space="preserve">Técnico </w:t>
      </w:r>
      <w:r w:rsidR="00D72375" w:rsidRPr="007A5CB4">
        <w:rPr>
          <w:b/>
          <w:lang w:val="es-ES"/>
        </w:rPr>
        <w:tab/>
      </w:r>
      <w:r w:rsidR="00D72375" w:rsidRPr="007A5CB4">
        <w:rPr>
          <w:b/>
          <w:lang w:val="es-ES"/>
        </w:rPr>
        <w:tab/>
      </w:r>
      <w:r w:rsidRPr="007A5CB4">
        <w:rPr>
          <w:b/>
          <w:lang w:val="es-ES"/>
        </w:rPr>
        <w:t>Grado 16º</w:t>
      </w:r>
    </w:p>
    <w:p w:rsidR="00781049" w:rsidRPr="007A5CB4" w:rsidRDefault="00781049" w:rsidP="00AE3866">
      <w:pPr>
        <w:rPr>
          <w:b/>
          <w:lang w:val="es-ES"/>
        </w:rPr>
      </w:pPr>
      <w:r w:rsidRPr="007A5CB4">
        <w:rPr>
          <w:b/>
          <w:lang w:val="es-ES"/>
        </w:rPr>
        <w:t xml:space="preserve">1 Cargo </w:t>
      </w:r>
      <w:r w:rsidR="00D72375" w:rsidRPr="007A5CB4">
        <w:rPr>
          <w:b/>
          <w:lang w:val="es-ES"/>
        </w:rPr>
        <w:tab/>
      </w:r>
      <w:r w:rsidRPr="007A5CB4">
        <w:rPr>
          <w:b/>
          <w:lang w:val="es-ES"/>
        </w:rPr>
        <w:t xml:space="preserve">Administrativo </w:t>
      </w:r>
      <w:r w:rsidR="00D72375" w:rsidRPr="007A5CB4">
        <w:rPr>
          <w:b/>
          <w:lang w:val="es-ES"/>
        </w:rPr>
        <w:tab/>
      </w:r>
      <w:r w:rsidR="00882AB6">
        <w:rPr>
          <w:b/>
          <w:lang w:val="es-ES"/>
        </w:rPr>
        <w:tab/>
      </w:r>
      <w:r w:rsidRPr="007A5CB4">
        <w:rPr>
          <w:b/>
          <w:lang w:val="es-ES"/>
        </w:rPr>
        <w:t>Grado 17º</w:t>
      </w:r>
    </w:p>
    <w:p w:rsidR="00AE3866" w:rsidRPr="007A5CB4" w:rsidRDefault="00AE3866" w:rsidP="00AE3866">
      <w:pPr>
        <w:rPr>
          <w:lang w:val="es-ES"/>
        </w:rPr>
      </w:pPr>
    </w:p>
    <w:p w:rsidR="00D72375" w:rsidRPr="007A5CB4" w:rsidRDefault="00D72375" w:rsidP="00AE3866">
      <w:pPr>
        <w:rPr>
          <w:lang w:val="es-ES"/>
        </w:rPr>
      </w:pPr>
      <w:r w:rsidRPr="007A5CB4">
        <w:rPr>
          <w:lang w:val="es-ES"/>
        </w:rPr>
        <w:t xml:space="preserve">Este Comité dispone remitir copia de la presente Acta y Bases del Concurso al Departamento de Recursos Humanos a fin de que se lleve a efecto el proceso de publicaciones pertinentes y demás tareas determinadas en estas. </w:t>
      </w:r>
    </w:p>
    <w:p w:rsidR="00D72375" w:rsidRPr="007A5CB4" w:rsidRDefault="00D72375" w:rsidP="00AE3866">
      <w:pPr>
        <w:rPr>
          <w:lang w:val="es-ES"/>
        </w:rPr>
      </w:pPr>
    </w:p>
    <w:p w:rsidR="00315BDA" w:rsidRPr="007A5CB4" w:rsidRDefault="00315BDA" w:rsidP="00043B79">
      <w:pPr>
        <w:spacing w:line="276" w:lineRule="auto"/>
        <w:rPr>
          <w:lang w:val="es-ES"/>
        </w:rPr>
      </w:pPr>
    </w:p>
    <w:p w:rsidR="00D72375" w:rsidRDefault="00D72375" w:rsidP="00043B79">
      <w:pPr>
        <w:spacing w:line="276" w:lineRule="auto"/>
        <w:rPr>
          <w:lang w:val="es-ES"/>
        </w:rPr>
      </w:pPr>
    </w:p>
    <w:p w:rsidR="000F4E07" w:rsidRPr="007A5CB4" w:rsidRDefault="000F4E07" w:rsidP="00043B79">
      <w:pPr>
        <w:spacing w:line="276" w:lineRule="auto"/>
        <w:rPr>
          <w:lang w:val="es-ES"/>
        </w:rPr>
      </w:pPr>
    </w:p>
    <w:p w:rsidR="00D72375" w:rsidRPr="007A5CB4" w:rsidRDefault="00D72375" w:rsidP="00043B79">
      <w:pPr>
        <w:spacing w:line="276" w:lineRule="auto"/>
        <w:rPr>
          <w:lang w:val="es-ES"/>
        </w:rPr>
      </w:pPr>
    </w:p>
    <w:p w:rsidR="00315BDA" w:rsidRPr="007A5CB4" w:rsidRDefault="00315BDA" w:rsidP="00043B79">
      <w:pPr>
        <w:spacing w:line="276" w:lineRule="auto"/>
        <w:rPr>
          <w:lang w:val="es-ES"/>
        </w:rPr>
      </w:pPr>
    </w:p>
    <w:p w:rsidR="00315BDA" w:rsidRPr="007A5CB4" w:rsidRDefault="00315BDA" w:rsidP="004801D5">
      <w:pPr>
        <w:rPr>
          <w:b/>
          <w:lang w:val="es-ES"/>
        </w:rPr>
      </w:pPr>
      <w:r w:rsidRPr="007A5CB4">
        <w:rPr>
          <w:b/>
          <w:lang w:val="es-ES"/>
        </w:rPr>
        <w:tab/>
      </w:r>
      <w:r w:rsidR="00D72375" w:rsidRPr="007A5CB4">
        <w:rPr>
          <w:b/>
          <w:lang w:val="es-ES"/>
        </w:rPr>
        <w:t>Juan Alfonso Barros Diez</w:t>
      </w:r>
    </w:p>
    <w:p w:rsidR="00315BDA" w:rsidRPr="007A5CB4" w:rsidRDefault="00315BDA" w:rsidP="004801D5">
      <w:pPr>
        <w:rPr>
          <w:b/>
          <w:lang w:val="es-ES"/>
        </w:rPr>
      </w:pPr>
      <w:r w:rsidRPr="007A5CB4">
        <w:rPr>
          <w:b/>
          <w:lang w:val="es-ES"/>
        </w:rPr>
        <w:tab/>
      </w:r>
      <w:r w:rsidR="00D72375" w:rsidRPr="007A5CB4">
        <w:rPr>
          <w:b/>
          <w:lang w:val="es-ES"/>
        </w:rPr>
        <w:t>Administrador Municipal</w:t>
      </w:r>
    </w:p>
    <w:p w:rsidR="00315BDA" w:rsidRPr="007A5CB4" w:rsidRDefault="00315BDA" w:rsidP="00043B79">
      <w:pPr>
        <w:spacing w:line="276" w:lineRule="auto"/>
        <w:rPr>
          <w:b/>
          <w:lang w:val="es-ES"/>
        </w:rPr>
      </w:pPr>
    </w:p>
    <w:p w:rsidR="00315BDA" w:rsidRPr="007A5CB4" w:rsidRDefault="00315BDA" w:rsidP="00F71663">
      <w:pPr>
        <w:spacing w:line="276" w:lineRule="auto"/>
        <w:ind w:firstLine="708"/>
        <w:rPr>
          <w:lang w:val="es-ES"/>
        </w:rPr>
      </w:pPr>
    </w:p>
    <w:p w:rsidR="00315BDA" w:rsidRDefault="00315BDA" w:rsidP="00F71663">
      <w:pPr>
        <w:spacing w:line="276" w:lineRule="auto"/>
        <w:ind w:firstLine="708"/>
        <w:rPr>
          <w:lang w:val="es-ES"/>
        </w:rPr>
      </w:pPr>
    </w:p>
    <w:p w:rsidR="00A24288" w:rsidRPr="00AC25AC" w:rsidRDefault="00A24288" w:rsidP="00AC25AC">
      <w:pPr>
        <w:spacing w:line="276" w:lineRule="auto"/>
        <w:rPr>
          <w:rFonts w:ascii="Arial" w:hAnsi="Arial" w:cs="Arial"/>
          <w:lang w:val="es-ES"/>
        </w:rPr>
      </w:pPr>
    </w:p>
    <w:p w:rsidR="00315BDA" w:rsidRPr="007A5CB4" w:rsidRDefault="00315BDA" w:rsidP="004801D5">
      <w:pPr>
        <w:ind w:firstLine="708"/>
        <w:jc w:val="center"/>
        <w:rPr>
          <w:lang w:val="es-ES"/>
        </w:rPr>
      </w:pPr>
    </w:p>
    <w:p w:rsidR="00315BDA" w:rsidRPr="007A5CB4" w:rsidRDefault="00315BDA" w:rsidP="007A5CB4">
      <w:pPr>
        <w:ind w:firstLine="708"/>
        <w:rPr>
          <w:b/>
          <w:lang w:val="es-ES"/>
        </w:rPr>
      </w:pPr>
      <w:r w:rsidRPr="007A5CB4">
        <w:rPr>
          <w:b/>
          <w:lang w:val="es-ES"/>
        </w:rPr>
        <w:t>Leonel Bustamante González</w:t>
      </w:r>
    </w:p>
    <w:p w:rsidR="00315BDA" w:rsidRPr="007A5CB4" w:rsidRDefault="00315BDA" w:rsidP="007A5CB4">
      <w:pPr>
        <w:ind w:firstLine="708"/>
        <w:rPr>
          <w:b/>
          <w:lang w:val="es-ES"/>
        </w:rPr>
      </w:pPr>
      <w:r w:rsidRPr="007A5CB4">
        <w:rPr>
          <w:b/>
          <w:lang w:val="es-ES"/>
        </w:rPr>
        <w:t>Secretario Municipal</w:t>
      </w:r>
    </w:p>
    <w:p w:rsidR="00B06C00" w:rsidRPr="007A5CB4" w:rsidRDefault="00B06C00" w:rsidP="004801D5">
      <w:pPr>
        <w:ind w:firstLine="708"/>
        <w:jc w:val="center"/>
        <w:rPr>
          <w:lang w:val="es-ES"/>
        </w:rPr>
      </w:pPr>
    </w:p>
    <w:p w:rsidR="00D72375" w:rsidRPr="007A5CB4" w:rsidRDefault="00D72375" w:rsidP="004801D5">
      <w:pPr>
        <w:ind w:firstLine="708"/>
        <w:jc w:val="center"/>
        <w:rPr>
          <w:lang w:val="es-ES"/>
        </w:rPr>
      </w:pPr>
    </w:p>
    <w:p w:rsidR="007A5CB4" w:rsidRPr="007A5CB4" w:rsidRDefault="007A5CB4" w:rsidP="004801D5">
      <w:pPr>
        <w:ind w:firstLine="708"/>
        <w:jc w:val="center"/>
        <w:rPr>
          <w:lang w:val="es-ES"/>
        </w:rPr>
      </w:pPr>
    </w:p>
    <w:p w:rsidR="007A5CB4" w:rsidRPr="007A5CB4" w:rsidRDefault="007A5CB4" w:rsidP="004801D5">
      <w:pPr>
        <w:ind w:firstLine="708"/>
        <w:jc w:val="center"/>
        <w:rPr>
          <w:lang w:val="es-ES"/>
        </w:rPr>
      </w:pPr>
    </w:p>
    <w:p w:rsidR="00D72375" w:rsidRPr="007A5CB4" w:rsidRDefault="00D72375" w:rsidP="004801D5">
      <w:pPr>
        <w:ind w:firstLine="708"/>
        <w:jc w:val="center"/>
        <w:rPr>
          <w:lang w:val="es-ES"/>
        </w:rPr>
      </w:pPr>
    </w:p>
    <w:p w:rsidR="00D72375" w:rsidRPr="007A5CB4" w:rsidRDefault="00D72375" w:rsidP="007A5CB4">
      <w:pPr>
        <w:ind w:firstLine="708"/>
        <w:rPr>
          <w:b/>
          <w:lang w:val="es-ES"/>
        </w:rPr>
      </w:pPr>
      <w:proofErr w:type="spellStart"/>
      <w:r w:rsidRPr="007A5CB4">
        <w:rPr>
          <w:b/>
          <w:lang w:val="es-ES"/>
        </w:rPr>
        <w:t>Denisse</w:t>
      </w:r>
      <w:proofErr w:type="spellEnd"/>
      <w:r w:rsidRPr="007A5CB4">
        <w:rPr>
          <w:b/>
          <w:lang w:val="es-ES"/>
        </w:rPr>
        <w:t xml:space="preserve"> Madrid </w:t>
      </w:r>
      <w:proofErr w:type="spellStart"/>
      <w:r w:rsidRPr="007A5CB4">
        <w:rPr>
          <w:b/>
          <w:lang w:val="es-ES"/>
        </w:rPr>
        <w:t>Larroza</w:t>
      </w:r>
      <w:proofErr w:type="spellEnd"/>
    </w:p>
    <w:p w:rsidR="00D72375" w:rsidRDefault="00D72375" w:rsidP="007A5CB4">
      <w:pPr>
        <w:ind w:firstLine="708"/>
        <w:rPr>
          <w:b/>
          <w:lang w:val="es-ES"/>
        </w:rPr>
      </w:pPr>
      <w:r w:rsidRPr="007A5CB4">
        <w:rPr>
          <w:b/>
          <w:lang w:val="es-ES"/>
        </w:rPr>
        <w:t>DIDECO</w:t>
      </w:r>
    </w:p>
    <w:p w:rsidR="000F4E07" w:rsidRDefault="000F4E07" w:rsidP="007A5CB4">
      <w:pPr>
        <w:ind w:firstLine="708"/>
        <w:rPr>
          <w:b/>
          <w:lang w:val="es-ES"/>
        </w:rPr>
      </w:pPr>
    </w:p>
    <w:p w:rsidR="000F4E07" w:rsidRDefault="000F4E07" w:rsidP="007A5CB4">
      <w:pPr>
        <w:ind w:firstLine="708"/>
        <w:rPr>
          <w:b/>
          <w:lang w:val="es-ES"/>
        </w:rPr>
      </w:pPr>
    </w:p>
    <w:p w:rsidR="000F4E07" w:rsidRDefault="000F4E07" w:rsidP="007A5CB4">
      <w:pPr>
        <w:ind w:firstLine="708"/>
        <w:rPr>
          <w:b/>
          <w:lang w:val="es-ES"/>
        </w:rPr>
      </w:pPr>
    </w:p>
    <w:p w:rsidR="000F4E07" w:rsidRDefault="000F4E07" w:rsidP="007A5CB4">
      <w:pPr>
        <w:ind w:firstLine="708"/>
        <w:rPr>
          <w:b/>
          <w:lang w:val="es-ES"/>
        </w:rPr>
      </w:pPr>
    </w:p>
    <w:p w:rsidR="000F4E07" w:rsidRDefault="000F4E07" w:rsidP="007A5CB4">
      <w:pPr>
        <w:ind w:firstLine="708"/>
        <w:rPr>
          <w:b/>
          <w:lang w:val="es-ES"/>
        </w:rPr>
      </w:pPr>
    </w:p>
    <w:p w:rsidR="000F4E07" w:rsidRDefault="000F4E07" w:rsidP="007A5CB4">
      <w:pPr>
        <w:ind w:firstLine="708"/>
        <w:rPr>
          <w:b/>
          <w:lang w:val="es-ES"/>
        </w:rPr>
      </w:pPr>
      <w:r>
        <w:rPr>
          <w:b/>
          <w:lang w:val="es-ES"/>
        </w:rPr>
        <w:t>José Vera Berríos</w:t>
      </w:r>
    </w:p>
    <w:p w:rsidR="000F4E07" w:rsidRPr="007A5CB4" w:rsidRDefault="000F4E07" w:rsidP="007A5CB4">
      <w:pPr>
        <w:ind w:firstLine="708"/>
        <w:rPr>
          <w:b/>
          <w:lang w:val="es-ES"/>
        </w:rPr>
      </w:pPr>
      <w:r>
        <w:rPr>
          <w:b/>
          <w:lang w:val="es-ES"/>
        </w:rPr>
        <w:t>Encargado de Recursos H</w:t>
      </w:r>
      <w:r w:rsidR="00A24288">
        <w:rPr>
          <w:b/>
          <w:lang w:val="es-ES"/>
        </w:rPr>
        <w:t>u</w:t>
      </w:r>
      <w:r>
        <w:rPr>
          <w:b/>
          <w:lang w:val="es-ES"/>
        </w:rPr>
        <w:t>ma</w:t>
      </w:r>
      <w:r w:rsidR="00A24288">
        <w:rPr>
          <w:b/>
          <w:lang w:val="es-ES"/>
        </w:rPr>
        <w:t>nos</w:t>
      </w:r>
    </w:p>
    <w:p w:rsidR="00B06C00" w:rsidRPr="00431011" w:rsidRDefault="00B06C00" w:rsidP="00AC25AC">
      <w:pPr>
        <w:rPr>
          <w:rFonts w:ascii="Century Gothic" w:hAnsi="Century Gothic"/>
          <w:lang w:val="es-ES"/>
        </w:rPr>
      </w:pPr>
    </w:p>
    <w:sectPr w:rsidR="00B06C00" w:rsidRPr="00431011" w:rsidSect="007A5CB4">
      <w:headerReference w:type="default" r:id="rId6"/>
      <w:footerReference w:type="default" r:id="rId7"/>
      <w:pgSz w:w="12242" w:h="18711" w:code="5"/>
      <w:pgMar w:top="1418" w:right="1418" w:bottom="1134" w:left="1985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1972" w:rsidRDefault="000E1972" w:rsidP="00315BDA">
      <w:r>
        <w:separator/>
      </w:r>
    </w:p>
  </w:endnote>
  <w:endnote w:type="continuationSeparator" w:id="0">
    <w:p w:rsidR="000E1972" w:rsidRDefault="000E1972" w:rsidP="00315B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1D5" w:rsidRDefault="004801D5">
    <w:pPr>
      <w:pStyle w:val="Piedepgina"/>
      <w:rPr>
        <w:lang w:val="es-ES"/>
      </w:rPr>
    </w:pPr>
  </w:p>
  <w:p w:rsidR="00315BDA" w:rsidRPr="007A5CB4" w:rsidRDefault="00315BDA" w:rsidP="00315BDA">
    <w:pPr>
      <w:pStyle w:val="Piedepgina"/>
      <w:ind w:left="-142"/>
      <w:jc w:val="right"/>
      <w:rPr>
        <w:sz w:val="18"/>
        <w:szCs w:val="18"/>
      </w:rPr>
    </w:pPr>
    <w:r w:rsidRPr="007A5CB4">
      <w:rPr>
        <w:sz w:val="18"/>
        <w:szCs w:val="18"/>
        <w:lang w:val="es-ES"/>
      </w:rPr>
      <w:tab/>
    </w:r>
    <w:r w:rsidR="00C52EBF">
      <w:rPr>
        <w:sz w:val="18"/>
        <w:szCs w:val="18"/>
      </w:rPr>
      <w:pict>
        <v:line id="_x0000_s2049" style="position:absolute;left:0;text-align:left;z-index:251660288;mso-position-horizontal-relative:text;mso-position-vertical-relative:text" from="-6.75pt,6.45pt" to="453.75pt,6.45pt">
          <w10:wrap side="left"/>
        </v:line>
      </w:pict>
    </w:r>
  </w:p>
  <w:p w:rsidR="00315BDA" w:rsidRPr="007A5CB4" w:rsidRDefault="00315BDA" w:rsidP="00315BDA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8"/>
        <w:szCs w:val="18"/>
      </w:rPr>
    </w:pPr>
    <w:r w:rsidRPr="007A5CB4">
      <w:rPr>
        <w:rFonts w:ascii="Century Gothic" w:hAnsi="Century Gothic"/>
        <w:sz w:val="18"/>
        <w:szCs w:val="18"/>
      </w:rPr>
      <w:t>Ilustre Municipalidad de Casablanca/Av. Constitución 111 /Fono 32.2277400/www.</w:t>
    </w:r>
    <w:r w:rsidR="007A5CB4" w:rsidRPr="007A5CB4">
      <w:rPr>
        <w:rFonts w:ascii="Century Gothic" w:hAnsi="Century Gothic"/>
        <w:sz w:val="18"/>
        <w:szCs w:val="18"/>
      </w:rPr>
      <w:t>muni</w:t>
    </w:r>
    <w:r w:rsidRPr="007A5CB4">
      <w:rPr>
        <w:rFonts w:ascii="Century Gothic" w:hAnsi="Century Gothic"/>
        <w:sz w:val="18"/>
        <w:szCs w:val="18"/>
      </w:rPr>
      <w:t>casablanca.cl</w:t>
    </w:r>
  </w:p>
  <w:p w:rsidR="00315BDA" w:rsidRDefault="00315BDA" w:rsidP="00315BDA">
    <w:pPr>
      <w:pStyle w:val="Piedepgina"/>
    </w:pPr>
  </w:p>
  <w:p w:rsidR="00315BDA" w:rsidRPr="00315BDA" w:rsidRDefault="00315BDA" w:rsidP="00315BDA">
    <w:pPr>
      <w:pStyle w:val="Piedepgina"/>
      <w:tabs>
        <w:tab w:val="clear" w:pos="4419"/>
        <w:tab w:val="clear" w:pos="8838"/>
        <w:tab w:val="left" w:pos="1665"/>
      </w:tabs>
    </w:pPr>
  </w:p>
  <w:p w:rsidR="00315BDA" w:rsidRDefault="00315BDA">
    <w:pPr>
      <w:pStyle w:val="Piedepgina"/>
      <w:rPr>
        <w:lang w:val="es-ES"/>
      </w:rPr>
    </w:pPr>
  </w:p>
  <w:p w:rsidR="00315BDA" w:rsidRPr="00315BDA" w:rsidRDefault="00315BDA">
    <w:pPr>
      <w:pStyle w:val="Piedepgina"/>
      <w:rPr>
        <w:lang w:val="es-E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1972" w:rsidRDefault="000E1972" w:rsidP="00315BDA">
      <w:r>
        <w:separator/>
      </w:r>
    </w:p>
  </w:footnote>
  <w:footnote w:type="continuationSeparator" w:id="0">
    <w:p w:rsidR="000E1972" w:rsidRDefault="000E1972" w:rsidP="00315B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5BDA" w:rsidRDefault="00315BDA">
    <w:pPr>
      <w:pStyle w:val="Encabezado"/>
    </w:pPr>
  </w:p>
  <w:p w:rsidR="00315BDA" w:rsidRDefault="00315BDA">
    <w:pPr>
      <w:pStyle w:val="Encabezado"/>
    </w:pPr>
    <w:r w:rsidRPr="00315BDA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1229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31011"/>
    <w:rsid w:val="00043B79"/>
    <w:rsid w:val="0009179F"/>
    <w:rsid w:val="000E1972"/>
    <w:rsid w:val="000E3B89"/>
    <w:rsid w:val="000F4E07"/>
    <w:rsid w:val="00177C0C"/>
    <w:rsid w:val="00183F4A"/>
    <w:rsid w:val="00231954"/>
    <w:rsid w:val="00241E5E"/>
    <w:rsid w:val="002627B5"/>
    <w:rsid w:val="002C61E5"/>
    <w:rsid w:val="00315BDA"/>
    <w:rsid w:val="00431011"/>
    <w:rsid w:val="00431372"/>
    <w:rsid w:val="004801D5"/>
    <w:rsid w:val="004907B5"/>
    <w:rsid w:val="005123FD"/>
    <w:rsid w:val="005242F7"/>
    <w:rsid w:val="0063751D"/>
    <w:rsid w:val="007039EA"/>
    <w:rsid w:val="007267C4"/>
    <w:rsid w:val="00763B16"/>
    <w:rsid w:val="00781049"/>
    <w:rsid w:val="00794E7D"/>
    <w:rsid w:val="0079660C"/>
    <w:rsid w:val="007A4F0F"/>
    <w:rsid w:val="007A5CB4"/>
    <w:rsid w:val="007C06E5"/>
    <w:rsid w:val="00882AB6"/>
    <w:rsid w:val="008B01AD"/>
    <w:rsid w:val="008F6AC6"/>
    <w:rsid w:val="00936C45"/>
    <w:rsid w:val="00960D88"/>
    <w:rsid w:val="009C3196"/>
    <w:rsid w:val="00A24288"/>
    <w:rsid w:val="00AC25AC"/>
    <w:rsid w:val="00AE3866"/>
    <w:rsid w:val="00AF2CF0"/>
    <w:rsid w:val="00B06C00"/>
    <w:rsid w:val="00B2672A"/>
    <w:rsid w:val="00B31423"/>
    <w:rsid w:val="00BF5DB9"/>
    <w:rsid w:val="00C17040"/>
    <w:rsid w:val="00C52EBF"/>
    <w:rsid w:val="00C92D74"/>
    <w:rsid w:val="00CA6E84"/>
    <w:rsid w:val="00D72375"/>
    <w:rsid w:val="00DB2AD9"/>
    <w:rsid w:val="00DF48D4"/>
    <w:rsid w:val="00E05075"/>
    <w:rsid w:val="00E32974"/>
    <w:rsid w:val="00E94368"/>
    <w:rsid w:val="00EB0855"/>
    <w:rsid w:val="00EB12B7"/>
    <w:rsid w:val="00F575C9"/>
    <w:rsid w:val="00F71663"/>
    <w:rsid w:val="00FB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7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039EA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315BD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15BDA"/>
  </w:style>
  <w:style w:type="paragraph" w:styleId="Piedepgina">
    <w:name w:val="footer"/>
    <w:basedOn w:val="Normal"/>
    <w:link w:val="PiedepginaCar"/>
    <w:unhideWhenUsed/>
    <w:rsid w:val="00315BD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315BDA"/>
  </w:style>
  <w:style w:type="paragraph" w:styleId="Textodeglobo">
    <w:name w:val="Balloon Text"/>
    <w:basedOn w:val="Normal"/>
    <w:link w:val="TextodegloboCar"/>
    <w:uiPriority w:val="99"/>
    <w:semiHidden/>
    <w:unhideWhenUsed/>
    <w:rsid w:val="00315BD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5B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197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10</cp:revision>
  <cp:lastPrinted>2015-02-13T15:00:00Z</cp:lastPrinted>
  <dcterms:created xsi:type="dcterms:W3CDTF">2015-02-12T22:01:00Z</dcterms:created>
  <dcterms:modified xsi:type="dcterms:W3CDTF">2015-02-13T15:15:00Z</dcterms:modified>
</cp:coreProperties>
</file>